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4841" w14:textId="40F09F7B" w:rsidR="00E649E0" w:rsidRPr="00E649E0" w:rsidRDefault="00E649E0" w:rsidP="00E649E0">
      <w:pPr>
        <w:spacing w:after="0" w:line="240" w:lineRule="auto"/>
        <w:rPr>
          <w:rFonts w:ascii="Times New Roman" w:eastAsia="Times New Roman" w:hAnsi="Times New Roman" w:cs="Times New Roman"/>
          <w:kern w:val="0"/>
          <w:sz w:val="24"/>
          <w:szCs w:val="24"/>
          <w:lang w:eastAsia="nl-NL"/>
          <w14:ligatures w14:val="none"/>
        </w:rPr>
      </w:pPr>
    </w:p>
    <w:p w14:paraId="4472C90B" w14:textId="7A797EC0"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t>BOSK – Bewonersorganisatie Spoorstraat-Kieldiep</w:t>
      </w:r>
      <w:r w:rsidRPr="00E649E0">
        <w:rPr>
          <w:rFonts w:ascii="Times New Roman" w:eastAsia="Times New Roman" w:hAnsi="Times New Roman" w:cs="Times New Roman"/>
          <w:kern w:val="0"/>
          <w:sz w:val="28"/>
          <w:szCs w:val="28"/>
          <w:lang w:eastAsia="nl-NL"/>
          <w14:ligatures w14:val="none"/>
        </w:rPr>
        <w:br/>
      </w:r>
      <w:r w:rsidRPr="004836DA">
        <w:rPr>
          <w:rFonts w:ascii="Times New Roman" w:eastAsia="Times New Roman" w:hAnsi="Times New Roman" w:cs="Times New Roman"/>
          <w:kern w:val="0"/>
          <w:sz w:val="28"/>
          <w:szCs w:val="28"/>
          <w:lang w:eastAsia="nl-NL"/>
          <w14:ligatures w14:val="none"/>
        </w:rPr>
        <w:t>Bilderdijklaan 64 9602 AM  Hoogezand</w:t>
      </w:r>
      <w:r w:rsidRPr="00E649E0">
        <w:rPr>
          <w:rFonts w:ascii="Times New Roman" w:eastAsia="Times New Roman" w:hAnsi="Times New Roman" w:cs="Times New Roman"/>
          <w:kern w:val="0"/>
          <w:sz w:val="28"/>
          <w:szCs w:val="28"/>
          <w:lang w:eastAsia="nl-NL"/>
          <w14:ligatures w14:val="none"/>
        </w:rPr>
        <w:br/>
      </w:r>
      <w:r w:rsidRPr="004836DA">
        <w:rPr>
          <w:rFonts w:ascii="Times New Roman" w:eastAsia="Times New Roman" w:hAnsi="Times New Roman" w:cs="Times New Roman"/>
          <w:kern w:val="0"/>
          <w:sz w:val="28"/>
          <w:szCs w:val="28"/>
          <w:lang w:eastAsia="nl-NL"/>
          <w14:ligatures w14:val="none"/>
        </w:rPr>
        <w:t>bosk@home.nl</w:t>
      </w:r>
    </w:p>
    <w:p w14:paraId="02978643"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Aan:</w:t>
      </w:r>
      <w:r w:rsidRPr="00E649E0">
        <w:rPr>
          <w:rFonts w:ascii="Times New Roman" w:eastAsia="Times New Roman" w:hAnsi="Times New Roman" w:cs="Times New Roman"/>
          <w:kern w:val="0"/>
          <w:sz w:val="28"/>
          <w:szCs w:val="28"/>
          <w:lang w:eastAsia="nl-NL"/>
          <w14:ligatures w14:val="none"/>
        </w:rPr>
        <w:br/>
        <w:t>Gemeente Midden-Groningen</w:t>
      </w:r>
      <w:r w:rsidRPr="00E649E0">
        <w:rPr>
          <w:rFonts w:ascii="Times New Roman" w:eastAsia="Times New Roman" w:hAnsi="Times New Roman" w:cs="Times New Roman"/>
          <w:kern w:val="0"/>
          <w:sz w:val="28"/>
          <w:szCs w:val="28"/>
          <w:lang w:eastAsia="nl-NL"/>
          <w14:ligatures w14:val="none"/>
        </w:rPr>
        <w:br/>
        <w:t>College van Burgemeester en Wethouders</w:t>
      </w:r>
      <w:r w:rsidRPr="00E649E0">
        <w:rPr>
          <w:rFonts w:ascii="Times New Roman" w:eastAsia="Times New Roman" w:hAnsi="Times New Roman" w:cs="Times New Roman"/>
          <w:kern w:val="0"/>
          <w:sz w:val="28"/>
          <w:szCs w:val="28"/>
          <w:lang w:eastAsia="nl-NL"/>
          <w14:ligatures w14:val="none"/>
        </w:rPr>
        <w:br/>
        <w:t>Postbus 75</w:t>
      </w:r>
      <w:r w:rsidRPr="00E649E0">
        <w:rPr>
          <w:rFonts w:ascii="Times New Roman" w:eastAsia="Times New Roman" w:hAnsi="Times New Roman" w:cs="Times New Roman"/>
          <w:kern w:val="0"/>
          <w:sz w:val="28"/>
          <w:szCs w:val="28"/>
          <w:lang w:eastAsia="nl-NL"/>
          <w14:ligatures w14:val="none"/>
        </w:rPr>
        <w:br/>
        <w:t>9600 AB Hoogezand</w:t>
      </w:r>
    </w:p>
    <w:p w14:paraId="51666D24" w14:textId="77777777" w:rsidR="00E649E0" w:rsidRPr="004836DA"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 xml:space="preserve">Betreft: </w:t>
      </w:r>
      <w:r w:rsidRPr="00E649E0">
        <w:rPr>
          <w:rFonts w:ascii="Times New Roman" w:eastAsia="Times New Roman" w:hAnsi="Times New Roman" w:cs="Times New Roman"/>
          <w:b/>
          <w:bCs/>
          <w:kern w:val="0"/>
          <w:sz w:val="28"/>
          <w:szCs w:val="28"/>
          <w:lang w:eastAsia="nl-NL"/>
          <w14:ligatures w14:val="none"/>
        </w:rPr>
        <w:t>Zienswijze woningbouwplan voormalig OBS De Achtbaan, Multatulistraat 26-28, Hoogezand</w:t>
      </w:r>
      <w:r w:rsidRPr="00E649E0">
        <w:rPr>
          <w:rFonts w:ascii="Times New Roman" w:eastAsia="Times New Roman" w:hAnsi="Times New Roman" w:cs="Times New Roman"/>
          <w:kern w:val="0"/>
          <w:sz w:val="28"/>
          <w:szCs w:val="28"/>
          <w:lang w:eastAsia="nl-NL"/>
          <w14:ligatures w14:val="none"/>
        </w:rPr>
        <w:br/>
      </w:r>
    </w:p>
    <w:p w14:paraId="0A0674F6" w14:textId="16D3AB7C"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 xml:space="preserve">Zaaknummer: </w:t>
      </w:r>
      <w:r w:rsidRPr="00E649E0">
        <w:rPr>
          <w:rFonts w:ascii="Times New Roman" w:eastAsia="Times New Roman" w:hAnsi="Times New Roman" w:cs="Times New Roman"/>
          <w:b/>
          <w:bCs/>
          <w:kern w:val="0"/>
          <w:sz w:val="28"/>
          <w:szCs w:val="28"/>
          <w:lang w:eastAsia="nl-NL"/>
          <w14:ligatures w14:val="none"/>
        </w:rPr>
        <w:t>1589567</w:t>
      </w:r>
    </w:p>
    <w:p w14:paraId="34C1B2D3" w14:textId="23DD0D6C"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836DA">
        <w:rPr>
          <w:rFonts w:ascii="Times New Roman" w:eastAsia="Times New Roman" w:hAnsi="Times New Roman" w:cs="Times New Roman"/>
          <w:kern w:val="0"/>
          <w:sz w:val="28"/>
          <w:szCs w:val="28"/>
          <w:lang w:eastAsia="nl-NL"/>
          <w14:ligatures w14:val="none"/>
        </w:rPr>
        <w:t xml:space="preserve">Hoogezand </w:t>
      </w:r>
      <w:r w:rsidR="00644B76">
        <w:rPr>
          <w:rFonts w:ascii="Times New Roman" w:eastAsia="Times New Roman" w:hAnsi="Times New Roman" w:cs="Times New Roman"/>
          <w:kern w:val="0"/>
          <w:sz w:val="28"/>
          <w:szCs w:val="28"/>
          <w:lang w:eastAsia="nl-NL"/>
          <w14:ligatures w14:val="none"/>
        </w:rPr>
        <w:t xml:space="preserve"> 9 juni 20</w:t>
      </w:r>
      <w:r w:rsidR="00D10EF6">
        <w:rPr>
          <w:rFonts w:ascii="Times New Roman" w:eastAsia="Times New Roman" w:hAnsi="Times New Roman" w:cs="Times New Roman"/>
          <w:kern w:val="0"/>
          <w:sz w:val="28"/>
          <w:szCs w:val="28"/>
          <w:lang w:eastAsia="nl-NL"/>
          <w14:ligatures w14:val="none"/>
        </w:rPr>
        <w:t>25</w:t>
      </w:r>
    </w:p>
    <w:p w14:paraId="05F60EA1"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Geachte leden van het college,</w:t>
      </w:r>
    </w:p>
    <w:p w14:paraId="4B9BF3BE" w14:textId="0BBCD4DE"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 xml:space="preserve">Namens de bewoners van de wijk Spoorstraat-Kieldiep, </w:t>
      </w:r>
      <w:r w:rsidR="004836DA" w:rsidRPr="00E649E0">
        <w:rPr>
          <w:rFonts w:ascii="Times New Roman" w:eastAsia="Times New Roman" w:hAnsi="Times New Roman" w:cs="Times New Roman"/>
          <w:kern w:val="0"/>
          <w:sz w:val="28"/>
          <w:szCs w:val="28"/>
          <w:lang w:eastAsia="nl-NL"/>
          <w14:ligatures w14:val="none"/>
        </w:rPr>
        <w:t>v</w:t>
      </w:r>
      <w:r w:rsidR="004836DA">
        <w:rPr>
          <w:rFonts w:ascii="Times New Roman" w:eastAsia="Times New Roman" w:hAnsi="Times New Roman" w:cs="Times New Roman"/>
          <w:kern w:val="0"/>
          <w:sz w:val="28"/>
          <w:szCs w:val="28"/>
          <w:lang w:eastAsia="nl-NL"/>
          <w14:ligatures w14:val="none"/>
        </w:rPr>
        <w:t xml:space="preserve">ertegenwoordigd door </w:t>
      </w:r>
      <w:r w:rsidRPr="00E649E0">
        <w:rPr>
          <w:rFonts w:ascii="Times New Roman" w:eastAsia="Times New Roman" w:hAnsi="Times New Roman" w:cs="Times New Roman"/>
          <w:kern w:val="0"/>
          <w:sz w:val="28"/>
          <w:szCs w:val="28"/>
          <w:lang w:eastAsia="nl-NL"/>
          <w14:ligatures w14:val="none"/>
        </w:rPr>
        <w:t>bewonersorganisatie BOSK, maken wij hierbij gebruik van ons recht om een zienswijze in te dienen met betrekking tot de voorgenomen woningbouwontwikkeling op het terrein van de voormalige openbare basisschool De Achtbaan aan de Multatulistraat 26-28 in Hoogezand.</w:t>
      </w:r>
    </w:p>
    <w:p w14:paraId="38E29987"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Wij hebben begrip voor de woningbouwopgave waar de gemeente voor staat, maar de huidige plannen roepen bij veel wijkbewoners ernstige zorgen op. Wij verzoeken u dringend om de onderstaande aandachtspunten mee te nemen in de verdere besluitvorming.</w:t>
      </w:r>
    </w:p>
    <w:p w14:paraId="7400CFFB" w14:textId="77777777" w:rsidR="00E33D92" w:rsidRDefault="00E33D92" w:rsidP="00E649E0">
      <w:pPr>
        <w:spacing w:before="100" w:beforeAutospacing="1" w:after="100" w:afterAutospacing="1" w:line="240" w:lineRule="auto"/>
        <w:outlineLvl w:val="2"/>
        <w:rPr>
          <w:rFonts w:ascii="Times New Roman" w:eastAsia="Times New Roman" w:hAnsi="Times New Roman" w:cs="Times New Roman"/>
          <w:kern w:val="0"/>
          <w:sz w:val="28"/>
          <w:szCs w:val="28"/>
          <w:lang w:eastAsia="nl-NL"/>
          <w14:ligatures w14:val="none"/>
        </w:rPr>
      </w:pPr>
    </w:p>
    <w:p w14:paraId="77FF17D1" w14:textId="77D2FB54" w:rsidR="00E649E0" w:rsidRPr="00E649E0"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t>1. Verkeersdruk Erasmusweg</w:t>
      </w:r>
    </w:p>
    <w:p w14:paraId="1041B0F4" w14:textId="689925EF"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De Erasmusweg vormt een smalle toegangsweg naar onze wijk en is kwetsbaar voor toename van verkeersdruk. Nieuwe woningen op deze locatie zullen leiden tot extra verkeersbewegingen op een straat die daar niet op berekend is. Dit brengt risico’s mee voor de verkeersveiligheid, vooral voor</w:t>
      </w:r>
      <w:r w:rsidRPr="004836DA">
        <w:rPr>
          <w:rFonts w:ascii="Times New Roman" w:eastAsia="Times New Roman" w:hAnsi="Times New Roman" w:cs="Times New Roman"/>
          <w:kern w:val="0"/>
          <w:sz w:val="28"/>
          <w:szCs w:val="28"/>
          <w:lang w:eastAsia="nl-NL"/>
          <w14:ligatures w14:val="none"/>
        </w:rPr>
        <w:t xml:space="preserve"> school gaande kinderen</w:t>
      </w:r>
      <w:r w:rsidRPr="00E649E0">
        <w:rPr>
          <w:rFonts w:ascii="Times New Roman" w:eastAsia="Times New Roman" w:hAnsi="Times New Roman" w:cs="Times New Roman"/>
          <w:kern w:val="0"/>
          <w:sz w:val="28"/>
          <w:szCs w:val="28"/>
          <w:lang w:eastAsia="nl-NL"/>
          <w14:ligatures w14:val="none"/>
        </w:rPr>
        <w:t xml:space="preserve"> fietsers, voetgangers en </w:t>
      </w:r>
      <w:r w:rsidRPr="004836DA">
        <w:rPr>
          <w:rFonts w:ascii="Times New Roman" w:eastAsia="Times New Roman" w:hAnsi="Times New Roman" w:cs="Times New Roman"/>
          <w:kern w:val="0"/>
          <w:sz w:val="28"/>
          <w:szCs w:val="28"/>
          <w:lang w:eastAsia="nl-NL"/>
          <w14:ligatures w14:val="none"/>
        </w:rPr>
        <w:t xml:space="preserve">spelende </w:t>
      </w:r>
      <w:r w:rsidRPr="00E649E0">
        <w:rPr>
          <w:rFonts w:ascii="Times New Roman" w:eastAsia="Times New Roman" w:hAnsi="Times New Roman" w:cs="Times New Roman"/>
          <w:kern w:val="0"/>
          <w:sz w:val="28"/>
          <w:szCs w:val="28"/>
          <w:lang w:eastAsia="nl-NL"/>
          <w14:ligatures w14:val="none"/>
        </w:rPr>
        <w:t>kinderen.</w:t>
      </w:r>
    </w:p>
    <w:p w14:paraId="4F14C2A2" w14:textId="77777777" w:rsidR="004836DA" w:rsidRDefault="004836DA"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p>
    <w:p w14:paraId="432E3637" w14:textId="6C09CD45" w:rsidR="00E649E0" w:rsidRPr="00E649E0"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lastRenderedPageBreak/>
        <w:t>2. Verlies van openbaar groen en verblijfsruimte</w:t>
      </w:r>
    </w:p>
    <w:p w14:paraId="5EE2B0F3" w14:textId="1A08A606"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 xml:space="preserve">Het terrein </w:t>
      </w:r>
      <w:r w:rsidRPr="00BC2843">
        <w:rPr>
          <w:rFonts w:ascii="Times New Roman" w:eastAsia="Times New Roman" w:hAnsi="Times New Roman" w:cs="Times New Roman"/>
          <w:i/>
          <w:iCs/>
          <w:kern w:val="0"/>
          <w:sz w:val="28"/>
          <w:szCs w:val="28"/>
          <w:u w:val="single"/>
          <w:lang w:eastAsia="nl-NL"/>
          <w14:ligatures w14:val="none"/>
        </w:rPr>
        <w:t>voor</w:t>
      </w:r>
      <w:r w:rsidRPr="00E649E0">
        <w:rPr>
          <w:rFonts w:ascii="Times New Roman" w:eastAsia="Times New Roman" w:hAnsi="Times New Roman" w:cs="Times New Roman"/>
          <w:kern w:val="0"/>
          <w:sz w:val="28"/>
          <w:szCs w:val="28"/>
          <w:lang w:eastAsia="nl-NL"/>
          <w14:ligatures w14:val="none"/>
        </w:rPr>
        <w:t xml:space="preserve"> de voormalige school is inmiddels uitgegroeid tot een waardevol open en groen verblijfsgebied. Bewoners gebruiken het voor ontmoeting, spel en rust. De volledige invulling van het terrein met bebouwing betekent een forse achteruitgang in leefbaarheid en vermindert het voorzieningenniveau in de wijk. Wij pleiten ervoor om een deel van de locatie te behouden als openbaar groen of speelruimte.</w:t>
      </w:r>
    </w:p>
    <w:p w14:paraId="258BB702" w14:textId="77777777" w:rsidR="00E649E0" w:rsidRPr="004836DA"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p>
    <w:p w14:paraId="39AB335E" w14:textId="421BCCA7" w:rsidR="00E649E0" w:rsidRPr="00E649E0"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t>3. Gevolgen voor omwonenden aan de overzijde</w:t>
      </w:r>
    </w:p>
    <w:p w14:paraId="77DE75DC" w14:textId="51F9D00B"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Bewoners aan de overzijde van het terrein maken zich zorgen over inkijk in hun woningen en vermindering</w:t>
      </w:r>
      <w:r w:rsidRPr="00E649E0">
        <w:rPr>
          <w:rFonts w:ascii="Times New Roman" w:eastAsia="Times New Roman" w:hAnsi="Times New Roman" w:cs="Times New Roman"/>
          <w:b/>
          <w:bCs/>
          <w:kern w:val="0"/>
          <w:sz w:val="28"/>
          <w:szCs w:val="28"/>
          <w:lang w:eastAsia="nl-NL"/>
          <w14:ligatures w14:val="none"/>
        </w:rPr>
        <w:t xml:space="preserve"> </w:t>
      </w:r>
      <w:r w:rsidRPr="00E649E0">
        <w:rPr>
          <w:rFonts w:ascii="Times New Roman" w:eastAsia="Times New Roman" w:hAnsi="Times New Roman" w:cs="Times New Roman"/>
          <w:kern w:val="0"/>
          <w:sz w:val="28"/>
          <w:szCs w:val="28"/>
          <w:lang w:eastAsia="nl-NL"/>
          <w14:ligatures w14:val="none"/>
        </w:rPr>
        <w:t xml:space="preserve">van privacy als gevolg van de geplande bebouwing. Ook het risico op </w:t>
      </w:r>
      <w:r w:rsidRPr="004836DA">
        <w:rPr>
          <w:rFonts w:ascii="Times New Roman" w:eastAsia="Times New Roman" w:hAnsi="Times New Roman" w:cs="Times New Roman"/>
          <w:kern w:val="0"/>
          <w:sz w:val="28"/>
          <w:szCs w:val="28"/>
          <w:lang w:eastAsia="nl-NL"/>
          <w14:ligatures w14:val="none"/>
        </w:rPr>
        <w:t>af</w:t>
      </w:r>
      <w:r w:rsidRPr="00E649E0">
        <w:rPr>
          <w:rFonts w:ascii="Times New Roman" w:eastAsia="Times New Roman" w:hAnsi="Times New Roman" w:cs="Times New Roman"/>
          <w:kern w:val="0"/>
          <w:sz w:val="28"/>
          <w:szCs w:val="28"/>
          <w:lang w:eastAsia="nl-NL"/>
          <w14:ligatures w14:val="none"/>
        </w:rPr>
        <w:t>name van lichtinval, vooral bij hogere bouw, baart zorgen. Wij vragen u hier in het ontwerp nadrukkelijk rekening mee te houden door passende afstand, oriëntatie en bouwhoogte toe te passen.</w:t>
      </w:r>
    </w:p>
    <w:p w14:paraId="2C5C7B86" w14:textId="77777777" w:rsidR="00E649E0" w:rsidRPr="00E649E0"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t>4. Onvoldoende participatie</w:t>
      </w:r>
    </w:p>
    <w:p w14:paraId="72FB8E3B"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De bewoners zijn tot nu toe onvoldoende geïnformeerd en betrokken bij de planvorming. Er is geen breed participatietraject geweest dat past bij de omvang van dit project. Wij vragen de gemeente om alsnog open en constructieve participatie te organiseren, waarin bewoners daadwerkelijk invloed kunnen uitoefenen op het eindresultaat.</w:t>
      </w:r>
    </w:p>
    <w:p w14:paraId="1FCD09C2" w14:textId="77777777" w:rsidR="00E649E0" w:rsidRPr="00E649E0" w:rsidRDefault="00E649E0" w:rsidP="00E649E0">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E649E0">
        <w:rPr>
          <w:rFonts w:ascii="Times New Roman" w:eastAsia="Times New Roman" w:hAnsi="Times New Roman" w:cs="Times New Roman"/>
          <w:b/>
          <w:bCs/>
          <w:kern w:val="0"/>
          <w:sz w:val="28"/>
          <w:szCs w:val="28"/>
          <w:lang w:eastAsia="nl-NL"/>
          <w14:ligatures w14:val="none"/>
        </w:rPr>
        <w:t>Tot slot</w:t>
      </w:r>
    </w:p>
    <w:p w14:paraId="17FC0D94"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Wij hopen dat de gemeente gehoor geeft aan deze zorgen en openstaat voor aanpassingen in het plan die de leefbaarheid in onze wijk behouden en versterken. Als bewonersorganisatie BOSK zijn wij bereid tot verder overleg en denken wij graag mee over een passende invulling van deze locatie.</w:t>
      </w:r>
    </w:p>
    <w:p w14:paraId="3BA19FC9"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Hoogachtend,</w:t>
      </w:r>
    </w:p>
    <w:p w14:paraId="427BC4A0" w14:textId="77777777"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E649E0">
        <w:rPr>
          <w:rFonts w:ascii="Times New Roman" w:eastAsia="Times New Roman" w:hAnsi="Times New Roman" w:cs="Times New Roman"/>
          <w:kern w:val="0"/>
          <w:sz w:val="28"/>
          <w:szCs w:val="28"/>
          <w:lang w:eastAsia="nl-NL"/>
          <w14:ligatures w14:val="none"/>
        </w:rPr>
        <w:t>Namens bewonersorganisatie BOSK,</w:t>
      </w:r>
    </w:p>
    <w:p w14:paraId="21330977" w14:textId="22D0DF86" w:rsidR="00E649E0" w:rsidRPr="00E649E0" w:rsidRDefault="00E649E0" w:rsidP="00E649E0">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4836DA">
        <w:rPr>
          <w:rFonts w:ascii="Times New Roman" w:eastAsia="Times New Roman" w:hAnsi="Times New Roman" w:cs="Times New Roman"/>
          <w:kern w:val="0"/>
          <w:sz w:val="28"/>
          <w:szCs w:val="28"/>
          <w:lang w:eastAsia="nl-NL"/>
          <w14:ligatures w14:val="none"/>
        </w:rPr>
        <w:t>Harry van der Wal</w:t>
      </w:r>
      <w:r w:rsidRPr="00E649E0">
        <w:rPr>
          <w:rFonts w:ascii="Times New Roman" w:eastAsia="Times New Roman" w:hAnsi="Times New Roman" w:cs="Times New Roman"/>
          <w:kern w:val="0"/>
          <w:sz w:val="28"/>
          <w:szCs w:val="28"/>
          <w:lang w:eastAsia="nl-NL"/>
          <w14:ligatures w14:val="none"/>
        </w:rPr>
        <w:br/>
      </w:r>
      <w:r w:rsidR="004836DA" w:rsidRPr="004836DA">
        <w:rPr>
          <w:rFonts w:ascii="Times New Roman" w:eastAsia="Times New Roman" w:hAnsi="Times New Roman" w:cs="Times New Roman"/>
          <w:kern w:val="0"/>
          <w:sz w:val="28"/>
          <w:szCs w:val="28"/>
          <w:lang w:eastAsia="nl-NL"/>
          <w14:ligatures w14:val="none"/>
        </w:rPr>
        <w:t>bestuurslid BOSK</w:t>
      </w:r>
      <w:r w:rsidRPr="00E649E0">
        <w:rPr>
          <w:rFonts w:ascii="Times New Roman" w:eastAsia="Times New Roman" w:hAnsi="Times New Roman" w:cs="Times New Roman"/>
          <w:kern w:val="0"/>
          <w:sz w:val="28"/>
          <w:szCs w:val="28"/>
          <w:lang w:eastAsia="nl-NL"/>
          <w14:ligatures w14:val="none"/>
        </w:rPr>
        <w:br/>
      </w:r>
    </w:p>
    <w:p w14:paraId="08AB7C6D" w14:textId="77777777" w:rsidR="00022F91" w:rsidRDefault="00022F91"/>
    <w:sectPr w:rsidR="00022F91" w:rsidSect="0046519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E0"/>
    <w:rsid w:val="00022F91"/>
    <w:rsid w:val="002C78DF"/>
    <w:rsid w:val="0046519E"/>
    <w:rsid w:val="004836DA"/>
    <w:rsid w:val="00644B76"/>
    <w:rsid w:val="00BC2843"/>
    <w:rsid w:val="00C112FF"/>
    <w:rsid w:val="00C31DDD"/>
    <w:rsid w:val="00C53ABD"/>
    <w:rsid w:val="00D10EF6"/>
    <w:rsid w:val="00E33D92"/>
    <w:rsid w:val="00E64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B40C"/>
  <w15:chartTrackingRefBased/>
  <w15:docId w15:val="{3A9D3877-AA7D-4E49-99D8-678E0390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649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649E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649E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649E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649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E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649E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649E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649E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649E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649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E0"/>
    <w:rPr>
      <w:rFonts w:eastAsiaTheme="majorEastAsia" w:cstheme="majorBidi"/>
      <w:color w:val="272727" w:themeColor="text1" w:themeTint="D8"/>
    </w:rPr>
  </w:style>
  <w:style w:type="paragraph" w:styleId="Titel">
    <w:name w:val="Title"/>
    <w:basedOn w:val="Standaard"/>
    <w:next w:val="Standaard"/>
    <w:link w:val="TitelChar"/>
    <w:uiPriority w:val="10"/>
    <w:qFormat/>
    <w:rsid w:val="00E64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E0"/>
    <w:rPr>
      <w:i/>
      <w:iCs/>
      <w:color w:val="404040" w:themeColor="text1" w:themeTint="BF"/>
    </w:rPr>
  </w:style>
  <w:style w:type="paragraph" w:styleId="Lijstalinea">
    <w:name w:val="List Paragraph"/>
    <w:basedOn w:val="Standaard"/>
    <w:uiPriority w:val="34"/>
    <w:qFormat/>
    <w:rsid w:val="00E649E0"/>
    <w:pPr>
      <w:ind w:left="720"/>
      <w:contextualSpacing/>
    </w:pPr>
  </w:style>
  <w:style w:type="character" w:styleId="Intensievebenadrukking">
    <w:name w:val="Intense Emphasis"/>
    <w:basedOn w:val="Standaardalinea-lettertype"/>
    <w:uiPriority w:val="21"/>
    <w:qFormat/>
    <w:rsid w:val="00E649E0"/>
    <w:rPr>
      <w:i/>
      <w:iCs/>
      <w:color w:val="2F5496" w:themeColor="accent1" w:themeShade="BF"/>
    </w:rPr>
  </w:style>
  <w:style w:type="paragraph" w:styleId="Duidelijkcitaat">
    <w:name w:val="Intense Quote"/>
    <w:basedOn w:val="Standaard"/>
    <w:next w:val="Standaard"/>
    <w:link w:val="DuidelijkcitaatChar"/>
    <w:uiPriority w:val="30"/>
    <w:qFormat/>
    <w:rsid w:val="00E649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649E0"/>
    <w:rPr>
      <w:i/>
      <w:iCs/>
      <w:color w:val="2F5496" w:themeColor="accent1" w:themeShade="BF"/>
    </w:rPr>
  </w:style>
  <w:style w:type="character" w:styleId="Intensieveverwijzing">
    <w:name w:val="Intense Reference"/>
    <w:basedOn w:val="Standaardalinea-lettertype"/>
    <w:uiPriority w:val="32"/>
    <w:qFormat/>
    <w:rsid w:val="00E649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1052">
      <w:bodyDiv w:val="1"/>
      <w:marLeft w:val="0"/>
      <w:marRight w:val="0"/>
      <w:marTop w:val="0"/>
      <w:marBottom w:val="0"/>
      <w:divBdr>
        <w:top w:val="none" w:sz="0" w:space="0" w:color="auto"/>
        <w:left w:val="none" w:sz="0" w:space="0" w:color="auto"/>
        <w:bottom w:val="none" w:sz="0" w:space="0" w:color="auto"/>
        <w:right w:val="none" w:sz="0" w:space="0" w:color="auto"/>
      </w:divBdr>
      <w:divsChild>
        <w:div w:id="2033147793">
          <w:marLeft w:val="0"/>
          <w:marRight w:val="0"/>
          <w:marTop w:val="0"/>
          <w:marBottom w:val="0"/>
          <w:divBdr>
            <w:top w:val="none" w:sz="0" w:space="0" w:color="auto"/>
            <w:left w:val="none" w:sz="0" w:space="0" w:color="auto"/>
            <w:bottom w:val="none" w:sz="0" w:space="0" w:color="auto"/>
            <w:right w:val="none" w:sz="0" w:space="0" w:color="auto"/>
          </w:divBdr>
          <w:divsChild>
            <w:div w:id="609123223">
              <w:marLeft w:val="0"/>
              <w:marRight w:val="0"/>
              <w:marTop w:val="0"/>
              <w:marBottom w:val="0"/>
              <w:divBdr>
                <w:top w:val="none" w:sz="0" w:space="0" w:color="auto"/>
                <w:left w:val="none" w:sz="0" w:space="0" w:color="auto"/>
                <w:bottom w:val="none" w:sz="0" w:space="0" w:color="auto"/>
                <w:right w:val="none" w:sz="0" w:space="0" w:color="auto"/>
              </w:divBdr>
              <w:divsChild>
                <w:div w:id="942345698">
                  <w:marLeft w:val="0"/>
                  <w:marRight w:val="0"/>
                  <w:marTop w:val="0"/>
                  <w:marBottom w:val="0"/>
                  <w:divBdr>
                    <w:top w:val="none" w:sz="0" w:space="0" w:color="auto"/>
                    <w:left w:val="none" w:sz="0" w:space="0" w:color="auto"/>
                    <w:bottom w:val="none" w:sz="0" w:space="0" w:color="auto"/>
                    <w:right w:val="none" w:sz="0" w:space="0" w:color="auto"/>
                  </w:divBdr>
                  <w:divsChild>
                    <w:div w:id="1189102138">
                      <w:marLeft w:val="0"/>
                      <w:marRight w:val="0"/>
                      <w:marTop w:val="0"/>
                      <w:marBottom w:val="0"/>
                      <w:divBdr>
                        <w:top w:val="none" w:sz="0" w:space="0" w:color="auto"/>
                        <w:left w:val="none" w:sz="0" w:space="0" w:color="auto"/>
                        <w:bottom w:val="none" w:sz="0" w:space="0" w:color="auto"/>
                        <w:right w:val="none" w:sz="0" w:space="0" w:color="auto"/>
                      </w:divBdr>
                      <w:divsChild>
                        <w:div w:id="208146685">
                          <w:marLeft w:val="0"/>
                          <w:marRight w:val="0"/>
                          <w:marTop w:val="0"/>
                          <w:marBottom w:val="0"/>
                          <w:divBdr>
                            <w:top w:val="none" w:sz="0" w:space="0" w:color="auto"/>
                            <w:left w:val="none" w:sz="0" w:space="0" w:color="auto"/>
                            <w:bottom w:val="none" w:sz="0" w:space="0" w:color="auto"/>
                            <w:right w:val="none" w:sz="0" w:space="0" w:color="auto"/>
                          </w:divBdr>
                          <w:divsChild>
                            <w:div w:id="618150046">
                              <w:marLeft w:val="0"/>
                              <w:marRight w:val="0"/>
                              <w:marTop w:val="0"/>
                              <w:marBottom w:val="0"/>
                              <w:divBdr>
                                <w:top w:val="none" w:sz="0" w:space="0" w:color="auto"/>
                                <w:left w:val="none" w:sz="0" w:space="0" w:color="auto"/>
                                <w:bottom w:val="none" w:sz="0" w:space="0" w:color="auto"/>
                                <w:right w:val="none" w:sz="0" w:space="0" w:color="auto"/>
                              </w:divBdr>
                              <w:divsChild>
                                <w:div w:id="1044914142">
                                  <w:marLeft w:val="0"/>
                                  <w:marRight w:val="0"/>
                                  <w:marTop w:val="0"/>
                                  <w:marBottom w:val="0"/>
                                  <w:divBdr>
                                    <w:top w:val="none" w:sz="0" w:space="0" w:color="auto"/>
                                    <w:left w:val="none" w:sz="0" w:space="0" w:color="auto"/>
                                    <w:bottom w:val="none" w:sz="0" w:space="0" w:color="auto"/>
                                    <w:right w:val="none" w:sz="0" w:space="0" w:color="auto"/>
                                  </w:divBdr>
                                  <w:divsChild>
                                    <w:div w:id="793062181">
                                      <w:marLeft w:val="0"/>
                                      <w:marRight w:val="0"/>
                                      <w:marTop w:val="0"/>
                                      <w:marBottom w:val="0"/>
                                      <w:divBdr>
                                        <w:top w:val="none" w:sz="0" w:space="0" w:color="auto"/>
                                        <w:left w:val="none" w:sz="0" w:space="0" w:color="auto"/>
                                        <w:bottom w:val="none" w:sz="0" w:space="0" w:color="auto"/>
                                        <w:right w:val="none" w:sz="0" w:space="0" w:color="auto"/>
                                      </w:divBdr>
                                      <w:divsChild>
                                        <w:div w:id="17432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010182">
          <w:marLeft w:val="0"/>
          <w:marRight w:val="0"/>
          <w:marTop w:val="0"/>
          <w:marBottom w:val="0"/>
          <w:divBdr>
            <w:top w:val="none" w:sz="0" w:space="0" w:color="auto"/>
            <w:left w:val="none" w:sz="0" w:space="0" w:color="auto"/>
            <w:bottom w:val="none" w:sz="0" w:space="0" w:color="auto"/>
            <w:right w:val="none" w:sz="0" w:space="0" w:color="auto"/>
          </w:divBdr>
          <w:divsChild>
            <w:div w:id="1737823576">
              <w:marLeft w:val="0"/>
              <w:marRight w:val="0"/>
              <w:marTop w:val="0"/>
              <w:marBottom w:val="0"/>
              <w:divBdr>
                <w:top w:val="none" w:sz="0" w:space="0" w:color="auto"/>
                <w:left w:val="none" w:sz="0" w:space="0" w:color="auto"/>
                <w:bottom w:val="none" w:sz="0" w:space="0" w:color="auto"/>
                <w:right w:val="none" w:sz="0" w:space="0" w:color="auto"/>
              </w:divBdr>
              <w:divsChild>
                <w:div w:id="125047148">
                  <w:marLeft w:val="0"/>
                  <w:marRight w:val="0"/>
                  <w:marTop w:val="0"/>
                  <w:marBottom w:val="0"/>
                  <w:divBdr>
                    <w:top w:val="none" w:sz="0" w:space="0" w:color="auto"/>
                    <w:left w:val="none" w:sz="0" w:space="0" w:color="auto"/>
                    <w:bottom w:val="none" w:sz="0" w:space="0" w:color="auto"/>
                    <w:right w:val="none" w:sz="0" w:space="0" w:color="auto"/>
                  </w:divBdr>
                  <w:divsChild>
                    <w:div w:id="1387337593">
                      <w:marLeft w:val="0"/>
                      <w:marRight w:val="0"/>
                      <w:marTop w:val="0"/>
                      <w:marBottom w:val="0"/>
                      <w:divBdr>
                        <w:top w:val="none" w:sz="0" w:space="0" w:color="auto"/>
                        <w:left w:val="none" w:sz="0" w:space="0" w:color="auto"/>
                        <w:bottom w:val="none" w:sz="0" w:space="0" w:color="auto"/>
                        <w:right w:val="none" w:sz="0" w:space="0" w:color="auto"/>
                      </w:divBdr>
                      <w:divsChild>
                        <w:div w:id="2105765868">
                          <w:marLeft w:val="0"/>
                          <w:marRight w:val="0"/>
                          <w:marTop w:val="0"/>
                          <w:marBottom w:val="0"/>
                          <w:divBdr>
                            <w:top w:val="none" w:sz="0" w:space="0" w:color="auto"/>
                            <w:left w:val="none" w:sz="0" w:space="0" w:color="auto"/>
                            <w:bottom w:val="none" w:sz="0" w:space="0" w:color="auto"/>
                            <w:right w:val="none" w:sz="0" w:space="0" w:color="auto"/>
                          </w:divBdr>
                          <w:divsChild>
                            <w:div w:id="1072238406">
                              <w:marLeft w:val="0"/>
                              <w:marRight w:val="0"/>
                              <w:marTop w:val="0"/>
                              <w:marBottom w:val="0"/>
                              <w:divBdr>
                                <w:top w:val="none" w:sz="0" w:space="0" w:color="auto"/>
                                <w:left w:val="none" w:sz="0" w:space="0" w:color="auto"/>
                                <w:bottom w:val="none" w:sz="0" w:space="0" w:color="auto"/>
                                <w:right w:val="none" w:sz="0" w:space="0" w:color="auto"/>
                              </w:divBdr>
                              <w:divsChild>
                                <w:div w:id="494152322">
                                  <w:marLeft w:val="0"/>
                                  <w:marRight w:val="0"/>
                                  <w:marTop w:val="0"/>
                                  <w:marBottom w:val="0"/>
                                  <w:divBdr>
                                    <w:top w:val="none" w:sz="0" w:space="0" w:color="auto"/>
                                    <w:left w:val="none" w:sz="0" w:space="0" w:color="auto"/>
                                    <w:bottom w:val="none" w:sz="0" w:space="0" w:color="auto"/>
                                    <w:right w:val="none" w:sz="0" w:space="0" w:color="auto"/>
                                  </w:divBdr>
                                  <w:divsChild>
                                    <w:div w:id="15827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van der Wal</dc:creator>
  <cp:keywords/>
  <dc:description/>
  <cp:lastModifiedBy>Harry van der Wal</cp:lastModifiedBy>
  <cp:revision>2</cp:revision>
  <cp:lastPrinted>2025-07-09T17:47:00Z</cp:lastPrinted>
  <dcterms:created xsi:type="dcterms:W3CDTF">2025-07-09T17:53:00Z</dcterms:created>
  <dcterms:modified xsi:type="dcterms:W3CDTF">2025-07-09T17:53:00Z</dcterms:modified>
</cp:coreProperties>
</file>